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6F" w:rsidRDefault="00943636">
      <w:pPr>
        <w:rPr>
          <w:rFonts w:hint="cs"/>
          <w:rtl/>
        </w:rPr>
      </w:pPr>
      <w:r>
        <w:rPr>
          <w:rFonts w:hint="cs"/>
          <w:noProof/>
        </w:rPr>
        <w:pict>
          <v:rect id="_x0000_s1026" style="position:absolute;left:0;text-align:left;margin-left:287.4pt;margin-top:3.7pt;width:222.15pt;height:57.7pt;z-index:251658240" stroked="f">
            <v:textbox style="mso-next-textbox:#_x0000_s1026">
              <w:txbxContent>
                <w:p w:rsidR="00A33C04" w:rsidRPr="00AC0984" w:rsidRDefault="00A33C04" w:rsidP="00A33C04">
                  <w:pPr>
                    <w:pStyle w:val="Header"/>
                    <w:jc w:val="center"/>
                    <w:rPr>
                      <w:rFonts w:cs="B Nazanin" w:hint="cs"/>
                      <w:rtl/>
                    </w:rPr>
                  </w:pPr>
                  <w:r w:rsidRPr="00AC0984">
                    <w:rPr>
                      <w:rFonts w:cs="B Nazanin" w:hint="cs"/>
                      <w:rtl/>
                    </w:rPr>
                    <w:t>دانشگاه علوم پزشكي و خدمات بهداشتي درماني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  <w:r w:rsidRPr="00AC0984">
                    <w:rPr>
                      <w:rFonts w:cs="B Nazanin" w:hint="cs"/>
                      <w:rtl/>
                    </w:rPr>
                    <w:t>شهيد بهشتي</w:t>
                  </w:r>
                </w:p>
                <w:p w:rsidR="00A33C04" w:rsidRDefault="00943636" w:rsidP="00A33C04">
                  <w:pPr>
                    <w:pStyle w:val="Header"/>
                    <w:jc w:val="center"/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معاونت امور بهداشتي</w:t>
                  </w:r>
                </w:p>
                <w:p w:rsidR="00943636" w:rsidRPr="00A33C04" w:rsidRDefault="00943636" w:rsidP="00A33C04">
                  <w:pPr>
                    <w:pStyle w:val="Header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شبكه بهداشت و درمان شهرستان ......................</w:t>
                  </w:r>
                </w:p>
                <w:p w:rsidR="00A33C04" w:rsidRDefault="00A33C04" w:rsidP="00A33C04">
                  <w:pPr>
                    <w:jc w:val="center"/>
                  </w:pPr>
                </w:p>
              </w:txbxContent>
            </v:textbox>
            <w10:wrap anchorx="page"/>
          </v:rect>
        </w:pict>
      </w:r>
      <w:r>
        <w:rPr>
          <w:rFonts w:hint="c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4711788</wp:posOffset>
            </wp:positionH>
            <wp:positionV relativeFrom="paragraph">
              <wp:posOffset>-499373</wp:posOffset>
            </wp:positionV>
            <wp:extent cx="674632" cy="641131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32" cy="641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C04">
        <w:rPr>
          <w:rFonts w:hint="cs"/>
          <w:noProof/>
        </w:rPr>
        <w:pict>
          <v:rect id="_x0000_s1028" style="position:absolute;left:0;text-align:left;margin-left:-28pt;margin-top:-28.1pt;width:134.9pt;height:62.4pt;z-index:251660288;mso-position-horizontal-relative:text;mso-position-vertical-relative:text" stroked="f">
            <v:textbox style="mso-next-textbox:#_x0000_s1028">
              <w:txbxContent>
                <w:p w:rsidR="00A33C04" w:rsidRPr="00A33C04" w:rsidRDefault="00A33C04">
                  <w:pPr>
                    <w:rPr>
                      <w:rFonts w:cs="B Nazanin" w:hint="cs"/>
                      <w:sz w:val="24"/>
                      <w:szCs w:val="24"/>
                      <w:rtl/>
                    </w:rPr>
                  </w:pPr>
                  <w:r w:rsidRPr="00A33C04">
                    <w:rPr>
                      <w:rFonts w:cs="B Nazanin" w:hint="cs"/>
                      <w:sz w:val="24"/>
                      <w:szCs w:val="24"/>
                      <w:rtl/>
                    </w:rPr>
                    <w:t>شماره حواله:</w:t>
                  </w:r>
                </w:p>
                <w:p w:rsidR="00A33C04" w:rsidRPr="00A33C04" w:rsidRDefault="00A33C04" w:rsidP="00A33C04">
                  <w:pPr>
                    <w:rPr>
                      <w:rFonts w:cs="B Nazanin" w:hint="cs"/>
                      <w:sz w:val="24"/>
                      <w:szCs w:val="24"/>
                      <w:rtl/>
                    </w:rPr>
                  </w:pPr>
                  <w:r w:rsidRPr="00A33C04">
                    <w:rPr>
                      <w:rFonts w:cs="B Nazanin" w:hint="cs"/>
                      <w:sz w:val="24"/>
                      <w:szCs w:val="24"/>
                      <w:rtl/>
                    </w:rPr>
                    <w:t>تاريخ:</w:t>
                  </w:r>
                </w:p>
                <w:p w:rsidR="00A33C04" w:rsidRPr="00A33C04" w:rsidRDefault="00A33C04" w:rsidP="00A33C04">
                  <w:pPr>
                    <w:rPr>
                      <w:rFonts w:cs="B Nazanin" w:hint="cs"/>
                      <w:sz w:val="24"/>
                      <w:szCs w:val="24"/>
                      <w:rtl/>
                    </w:rPr>
                  </w:pPr>
                  <w:r w:rsidRPr="00A33C04">
                    <w:rPr>
                      <w:rFonts w:cs="B Nazanin" w:hint="cs"/>
                      <w:sz w:val="24"/>
                      <w:szCs w:val="24"/>
                      <w:rtl/>
                    </w:rPr>
                    <w:t>(به حروف:                   )</w:t>
                  </w:r>
                </w:p>
              </w:txbxContent>
            </v:textbox>
            <w10:wrap anchorx="page"/>
          </v:rect>
        </w:pict>
      </w:r>
    </w:p>
    <w:p w:rsidR="00943636" w:rsidRDefault="00943636">
      <w:pPr>
        <w:rPr>
          <w:rFonts w:hint="cs"/>
          <w:rtl/>
        </w:rPr>
      </w:pPr>
    </w:p>
    <w:p w:rsidR="00943636" w:rsidRDefault="00943636">
      <w:pPr>
        <w:rPr>
          <w:rFonts w:hint="cs"/>
          <w:rtl/>
        </w:rPr>
      </w:pPr>
    </w:p>
    <w:p w:rsidR="00943636" w:rsidRDefault="00943636">
      <w:pPr>
        <w:rPr>
          <w:rFonts w:hint="cs"/>
          <w:rtl/>
        </w:rPr>
      </w:pPr>
    </w:p>
    <w:p w:rsidR="00943636" w:rsidRDefault="00943636">
      <w:pPr>
        <w:rPr>
          <w:rFonts w:hint="cs"/>
          <w:rtl/>
        </w:rPr>
      </w:pPr>
    </w:p>
    <w:p w:rsidR="00943636" w:rsidRDefault="00943636" w:rsidP="00943636">
      <w:pPr>
        <w:jc w:val="center"/>
        <w:rPr>
          <w:rFonts w:cs="B Titr" w:hint="cs"/>
          <w:rtl/>
        </w:rPr>
      </w:pPr>
    </w:p>
    <w:p w:rsidR="008E04FA" w:rsidRDefault="008E04FA" w:rsidP="00943636">
      <w:pPr>
        <w:jc w:val="center"/>
        <w:rPr>
          <w:rFonts w:cs="B Titr" w:hint="cs"/>
          <w:rtl/>
        </w:rPr>
      </w:pPr>
    </w:p>
    <w:p w:rsidR="00943636" w:rsidRPr="00943636" w:rsidRDefault="00943636" w:rsidP="00943636">
      <w:pPr>
        <w:jc w:val="center"/>
        <w:rPr>
          <w:rFonts w:cs="B Titr" w:hint="cs"/>
          <w:rtl/>
        </w:rPr>
      </w:pPr>
      <w:r w:rsidRPr="00943636">
        <w:rPr>
          <w:rFonts w:cs="B Titr" w:hint="cs"/>
          <w:rtl/>
        </w:rPr>
        <w:t>حواله دريافت سه قوطي شير خشك</w:t>
      </w:r>
    </w:p>
    <w:p w:rsidR="00943636" w:rsidRDefault="00943636">
      <w:pPr>
        <w:rPr>
          <w:rFonts w:hint="cs"/>
          <w:rtl/>
        </w:rPr>
      </w:pPr>
    </w:p>
    <w:p w:rsidR="00943636" w:rsidRPr="00943636" w:rsidRDefault="00943636">
      <w:pPr>
        <w:rPr>
          <w:rFonts w:cs="B Nazanin" w:hint="cs"/>
          <w:sz w:val="24"/>
          <w:szCs w:val="24"/>
          <w:rtl/>
        </w:rPr>
      </w:pPr>
      <w:r w:rsidRPr="00943636">
        <w:rPr>
          <w:rFonts w:cs="B Nazanin" w:hint="cs"/>
          <w:sz w:val="24"/>
          <w:szCs w:val="24"/>
          <w:rtl/>
        </w:rPr>
        <w:t>خواهشمند است در مقابل دريافت اين حواله سه قوطي شير خشك به پدر/مادر شيرخوار:</w:t>
      </w:r>
    </w:p>
    <w:p w:rsidR="00943636" w:rsidRPr="00943636" w:rsidRDefault="00943636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فرزند:</w:t>
      </w:r>
      <w:r>
        <w:rPr>
          <w:rFonts w:cs="B Nazanin" w:hint="cs"/>
          <w:sz w:val="24"/>
          <w:szCs w:val="24"/>
          <w:rtl/>
        </w:rPr>
        <w:tab/>
      </w:r>
      <w:r w:rsidRPr="00943636">
        <w:rPr>
          <w:rFonts w:cs="B Nazanin" w:hint="cs"/>
          <w:sz w:val="24"/>
          <w:szCs w:val="24"/>
          <w:rtl/>
        </w:rPr>
        <w:tab/>
        <w:t>متولد:</w:t>
      </w:r>
      <w:r w:rsidRPr="00943636">
        <w:rPr>
          <w:rFonts w:cs="B Nazanin" w:hint="cs"/>
          <w:sz w:val="24"/>
          <w:szCs w:val="24"/>
          <w:rtl/>
        </w:rPr>
        <w:tab/>
      </w:r>
      <w:r w:rsidRPr="00943636">
        <w:rPr>
          <w:rFonts w:cs="B Nazanin" w:hint="cs"/>
          <w:sz w:val="24"/>
          <w:szCs w:val="24"/>
          <w:rtl/>
        </w:rPr>
        <w:tab/>
        <w:t>به شماره شناسنامه /ملي:</w:t>
      </w:r>
      <w:r w:rsidRPr="00943636">
        <w:rPr>
          <w:rFonts w:cs="B Nazanin" w:hint="cs"/>
          <w:sz w:val="24"/>
          <w:szCs w:val="24"/>
          <w:rtl/>
        </w:rPr>
        <w:tab/>
      </w:r>
      <w:r w:rsidRPr="00943636"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 w:rsidRPr="00943636">
        <w:rPr>
          <w:rFonts w:cs="B Nazanin" w:hint="cs"/>
          <w:sz w:val="24"/>
          <w:szCs w:val="24"/>
          <w:rtl/>
        </w:rPr>
        <w:t>درمقابل دريافت وجه تحويل فرمائيد.</w:t>
      </w:r>
    </w:p>
    <w:p w:rsidR="00943636" w:rsidRPr="00943636" w:rsidRDefault="00943636">
      <w:pPr>
        <w:rPr>
          <w:rFonts w:cs="B Nazanin" w:hint="cs"/>
          <w:sz w:val="24"/>
          <w:szCs w:val="24"/>
          <w:rtl/>
        </w:rPr>
      </w:pPr>
    </w:p>
    <w:p w:rsidR="00943636" w:rsidRPr="00943636" w:rsidRDefault="00943636">
      <w:pPr>
        <w:rPr>
          <w:rFonts w:cs="B Nazanin" w:hint="cs"/>
          <w:sz w:val="24"/>
          <w:szCs w:val="24"/>
          <w:rtl/>
        </w:rPr>
      </w:pPr>
      <w:r w:rsidRPr="00943636">
        <w:rPr>
          <w:rFonts w:cs="B Nazanin" w:hint="cs"/>
          <w:sz w:val="24"/>
          <w:szCs w:val="24"/>
          <w:rtl/>
        </w:rPr>
        <w:t>تلفن محل كار يا سكونت والدين:</w:t>
      </w:r>
    </w:p>
    <w:p w:rsidR="00943636" w:rsidRPr="00943636" w:rsidRDefault="00943636">
      <w:pPr>
        <w:rPr>
          <w:rFonts w:cs="B Nazanin" w:hint="cs"/>
          <w:sz w:val="24"/>
          <w:szCs w:val="24"/>
          <w:rtl/>
        </w:rPr>
      </w:pPr>
    </w:p>
    <w:p w:rsidR="00943636" w:rsidRPr="008E04FA" w:rsidRDefault="00943636" w:rsidP="00943636">
      <w:pPr>
        <w:jc w:val="center"/>
        <w:rPr>
          <w:rFonts w:cs="B Nazanin" w:hint="cs"/>
          <w:b/>
          <w:bCs/>
          <w:sz w:val="24"/>
          <w:szCs w:val="24"/>
          <w:rtl/>
        </w:rPr>
      </w:pPr>
      <w:r w:rsidRPr="008E04FA">
        <w:rPr>
          <w:rFonts w:cs="B Nazanin" w:hint="cs"/>
          <w:b/>
          <w:bCs/>
          <w:sz w:val="24"/>
          <w:szCs w:val="24"/>
          <w:rtl/>
        </w:rPr>
        <w:t>امور توزيع شير خشك</w:t>
      </w:r>
    </w:p>
    <w:p w:rsidR="00943636" w:rsidRPr="008E04FA" w:rsidRDefault="00943636" w:rsidP="00943636">
      <w:pPr>
        <w:jc w:val="center"/>
        <w:rPr>
          <w:rFonts w:cs="B Nazanin" w:hint="cs"/>
          <w:b/>
          <w:bCs/>
          <w:sz w:val="24"/>
          <w:szCs w:val="24"/>
          <w:rtl/>
        </w:rPr>
      </w:pPr>
      <w:r w:rsidRPr="008E04FA">
        <w:rPr>
          <w:rFonts w:cs="B Nazanin" w:hint="cs"/>
          <w:b/>
          <w:bCs/>
          <w:sz w:val="24"/>
          <w:szCs w:val="24"/>
          <w:rtl/>
        </w:rPr>
        <w:t>شبكه بهداشت و درمان ................................</w:t>
      </w:r>
    </w:p>
    <w:p w:rsidR="00943636" w:rsidRDefault="00943636" w:rsidP="00943636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43636" w:rsidRPr="009D2FE7" w:rsidRDefault="00943636" w:rsidP="00943636">
      <w:pPr>
        <w:jc w:val="both"/>
        <w:rPr>
          <w:rFonts w:cs="B Nazanin" w:hint="cs"/>
          <w:b/>
          <w:bCs/>
          <w:sz w:val="24"/>
          <w:szCs w:val="24"/>
          <w:rtl/>
        </w:rPr>
      </w:pPr>
      <w:r w:rsidRPr="009D2FE7">
        <w:rPr>
          <w:rFonts w:cs="B Nazanin" w:hint="cs"/>
          <w:b/>
          <w:bCs/>
          <w:sz w:val="24"/>
          <w:szCs w:val="24"/>
          <w:rtl/>
        </w:rPr>
        <w:t>لطفاً به نكات زير توجه فرماييد:</w:t>
      </w:r>
    </w:p>
    <w:p w:rsidR="00943636" w:rsidRDefault="00943636" w:rsidP="00943636">
      <w:pPr>
        <w:pStyle w:val="ListParagraph"/>
        <w:numPr>
          <w:ilvl w:val="0"/>
          <w:numId w:val="1"/>
        </w:numPr>
        <w:jc w:val="both"/>
        <w:rPr>
          <w:rFonts w:cs="B Nazanin" w:hint="cs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حواله بايد بدون قلم خوردگي و داراي شماره و تاريخ باشد و با مهر گرد كه در بالاي آن نام دانشگاه علوم پزشكي و خدمات بهداشتي درماني شهيد بهشتي در قسمت وسط امور توزيع شير خشك و در پايين نام مركز بهداشتي درماني درج شده، همچنين امضاء و مهر نظام پزشكي سرپرست مركز مهمور شده باشد.</w:t>
      </w:r>
    </w:p>
    <w:p w:rsidR="00943636" w:rsidRDefault="00943636" w:rsidP="00943636">
      <w:pPr>
        <w:pStyle w:val="ListParagraph"/>
        <w:numPr>
          <w:ilvl w:val="0"/>
          <w:numId w:val="1"/>
        </w:numPr>
        <w:jc w:val="both"/>
        <w:rPr>
          <w:rFonts w:cs="B Nazanin" w:hint="cs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ارزش اين حواله برابر يك قطعه كوپن يا سه قوطي شير خشك مي‌باشد كه توسط حوزه مديريت دارويي دانشگاه علوم پزشكي مربوطه جمع‌آوري شده و مطابق </w:t>
      </w:r>
      <w:r w:rsidR="00485618">
        <w:rPr>
          <w:rFonts w:cs="B Nazanin" w:hint="cs"/>
          <w:sz w:val="24"/>
          <w:szCs w:val="24"/>
          <w:rtl/>
        </w:rPr>
        <w:t xml:space="preserve">صورتجلسه تنظيمي به نمايندگان </w:t>
      </w:r>
      <w:r w:rsidR="008E04FA">
        <w:rPr>
          <w:rFonts w:cs="B Nazanin" w:hint="cs"/>
          <w:sz w:val="24"/>
          <w:szCs w:val="24"/>
          <w:rtl/>
        </w:rPr>
        <w:t>اسناد پزشكي استان تهران تحويل خواهد شد.</w:t>
      </w:r>
    </w:p>
    <w:p w:rsidR="008E04FA" w:rsidRDefault="008E04FA" w:rsidP="00943636">
      <w:pPr>
        <w:pStyle w:val="ListParagraph"/>
        <w:numPr>
          <w:ilvl w:val="0"/>
          <w:numId w:val="1"/>
        </w:numPr>
        <w:jc w:val="both"/>
        <w:rPr>
          <w:rFonts w:cs="B Nazanin" w:hint="cs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اين حواله در مواقع اضطراري براي سهميه موقت شيرخشك صادر گرديده و اعتبار آن تا 15 روز پس از تاريخ صدور مي‌باشد.</w:t>
      </w:r>
    </w:p>
    <w:p w:rsidR="008E04FA" w:rsidRDefault="008E04FA" w:rsidP="00943636">
      <w:pPr>
        <w:pStyle w:val="ListParagraph"/>
        <w:numPr>
          <w:ilvl w:val="0"/>
          <w:numId w:val="1"/>
        </w:numPr>
        <w:jc w:val="both"/>
        <w:rPr>
          <w:rFonts w:cs="B Nazanin" w:hint="cs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ارائه اصل شناسنامه نوزاد و يكي از والدين به هنگام دريافت شير خشك در داروخانه‌ها و مطابقت آن با مندرجات اين حواله توسط مسؤول داروخانه الزامي مي‌باشد.</w:t>
      </w:r>
    </w:p>
    <w:p w:rsidR="008E04FA" w:rsidRDefault="008E04FA" w:rsidP="00943636">
      <w:pPr>
        <w:pStyle w:val="ListParagraph"/>
        <w:numPr>
          <w:ilvl w:val="0"/>
          <w:numId w:val="1"/>
        </w:numPr>
        <w:jc w:val="both"/>
        <w:rPr>
          <w:rFonts w:cs="B Nazanin" w:hint="cs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پس از اينكه قسمت‌هاي بند ذيل اين حواله توسط دريافت كننده و داروخانه تكميل گرديد سه قوطي شير خشك تحويل و اصل حواله در داروخانه باقي خواهد ماند. </w:t>
      </w:r>
    </w:p>
    <w:p w:rsidR="009D2FE7" w:rsidRDefault="009D2FE7" w:rsidP="009D2FE7">
      <w:pPr>
        <w:pStyle w:val="ListParagraph"/>
        <w:jc w:val="both"/>
        <w:rPr>
          <w:rFonts w:cs="B Nazanin" w:hint="cs"/>
          <w:sz w:val="24"/>
          <w:szCs w:val="24"/>
        </w:rPr>
      </w:pPr>
    </w:p>
    <w:p w:rsidR="008E04FA" w:rsidRDefault="008E04FA" w:rsidP="008E04FA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E04FA" w:rsidRDefault="008E04FA" w:rsidP="008E04FA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اينجانب: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 w:rsidR="005C1F43">
        <w:rPr>
          <w:rFonts w:cs="B Nazanin" w:hint="cs"/>
          <w:sz w:val="24"/>
          <w:szCs w:val="24"/>
          <w:rtl/>
        </w:rPr>
        <w:tab/>
      </w:r>
      <w:r w:rsidR="005C1F43"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>مادر/پدر شيرخوار: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 w:rsidR="005C1F43">
        <w:rPr>
          <w:rFonts w:cs="B Nazanin" w:hint="cs"/>
          <w:sz w:val="24"/>
          <w:szCs w:val="24"/>
          <w:rtl/>
        </w:rPr>
        <w:tab/>
      </w:r>
      <w:r w:rsidR="005C1F43"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>در تاريخ:</w:t>
      </w:r>
    </w:p>
    <w:p w:rsidR="008E04FA" w:rsidRDefault="008E04FA" w:rsidP="008E04FA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تعداد سه قوطي شير خشك از داروخانه: 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  <w:t>دريافت كردم.</w:t>
      </w:r>
    </w:p>
    <w:p w:rsidR="005C1F43" w:rsidRDefault="005C1F43" w:rsidP="008E04FA">
      <w:pPr>
        <w:jc w:val="both"/>
        <w:rPr>
          <w:rFonts w:cs="B Nazanin" w:hint="cs"/>
          <w:sz w:val="24"/>
          <w:szCs w:val="24"/>
          <w:rtl/>
        </w:rPr>
      </w:pPr>
    </w:p>
    <w:p w:rsidR="005C1F43" w:rsidRDefault="005C1F43" w:rsidP="008E04FA">
      <w:pPr>
        <w:jc w:val="both"/>
        <w:rPr>
          <w:rFonts w:cs="B Nazanin" w:hint="cs"/>
          <w:sz w:val="24"/>
          <w:szCs w:val="24"/>
          <w:rtl/>
        </w:rPr>
      </w:pPr>
    </w:p>
    <w:p w:rsidR="005C1F43" w:rsidRDefault="005C1F43" w:rsidP="008E04FA">
      <w:pPr>
        <w:jc w:val="both"/>
        <w:rPr>
          <w:rFonts w:cs="B Nazanin" w:hint="cs"/>
          <w:sz w:val="24"/>
          <w:szCs w:val="24"/>
          <w:rtl/>
        </w:rPr>
      </w:pPr>
    </w:p>
    <w:p w:rsidR="008E04FA" w:rsidRPr="005C1F43" w:rsidRDefault="008E04FA" w:rsidP="005C1F43">
      <w:pPr>
        <w:jc w:val="center"/>
        <w:rPr>
          <w:rFonts w:cs="B Nazanin" w:hint="cs"/>
          <w:b/>
          <w:bCs/>
          <w:sz w:val="24"/>
          <w:szCs w:val="24"/>
          <w:rtl/>
        </w:rPr>
      </w:pPr>
      <w:r w:rsidRPr="005C1F43">
        <w:rPr>
          <w:rFonts w:cs="B Nazanin" w:hint="cs"/>
          <w:b/>
          <w:bCs/>
          <w:sz w:val="24"/>
          <w:szCs w:val="24"/>
          <w:rtl/>
        </w:rPr>
        <w:t>مهر داروخانه</w:t>
      </w:r>
      <w:r w:rsidRPr="005C1F43">
        <w:rPr>
          <w:rFonts w:cs="B Nazanin" w:hint="cs"/>
          <w:b/>
          <w:bCs/>
          <w:sz w:val="24"/>
          <w:szCs w:val="24"/>
          <w:rtl/>
        </w:rPr>
        <w:tab/>
      </w:r>
      <w:r w:rsidRPr="005C1F43">
        <w:rPr>
          <w:rFonts w:cs="B Nazanin" w:hint="cs"/>
          <w:b/>
          <w:bCs/>
          <w:sz w:val="24"/>
          <w:szCs w:val="24"/>
          <w:rtl/>
        </w:rPr>
        <w:tab/>
      </w:r>
      <w:r w:rsidRPr="005C1F43">
        <w:rPr>
          <w:rFonts w:cs="B Nazanin" w:hint="cs"/>
          <w:b/>
          <w:bCs/>
          <w:sz w:val="24"/>
          <w:szCs w:val="24"/>
          <w:rtl/>
        </w:rPr>
        <w:tab/>
      </w:r>
      <w:r w:rsidRPr="005C1F43">
        <w:rPr>
          <w:rFonts w:cs="B Nazanin" w:hint="cs"/>
          <w:b/>
          <w:bCs/>
          <w:sz w:val="24"/>
          <w:szCs w:val="24"/>
          <w:rtl/>
        </w:rPr>
        <w:tab/>
      </w:r>
      <w:r w:rsidRPr="005C1F43">
        <w:rPr>
          <w:rFonts w:cs="B Nazanin" w:hint="cs"/>
          <w:b/>
          <w:bCs/>
          <w:sz w:val="24"/>
          <w:szCs w:val="24"/>
          <w:rtl/>
        </w:rPr>
        <w:tab/>
      </w:r>
      <w:r w:rsidRPr="005C1F43">
        <w:rPr>
          <w:rFonts w:cs="B Nazanin" w:hint="cs"/>
          <w:b/>
          <w:bCs/>
          <w:sz w:val="24"/>
          <w:szCs w:val="24"/>
          <w:rtl/>
        </w:rPr>
        <w:tab/>
        <w:t>امضاء دريافت كننده:</w:t>
      </w:r>
    </w:p>
    <w:p w:rsidR="00943636" w:rsidRPr="00943636" w:rsidRDefault="00943636">
      <w:pPr>
        <w:rPr>
          <w:rFonts w:cs="B Nazanin" w:hint="cs"/>
          <w:sz w:val="24"/>
          <w:szCs w:val="24"/>
        </w:rPr>
      </w:pPr>
    </w:p>
    <w:sectPr w:rsidR="00943636" w:rsidRPr="00943636" w:rsidSect="0094363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E5F33"/>
    <w:multiLevelType w:val="hybridMultilevel"/>
    <w:tmpl w:val="DAF0C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A33C04"/>
    <w:rsid w:val="00135F49"/>
    <w:rsid w:val="00223022"/>
    <w:rsid w:val="00485618"/>
    <w:rsid w:val="005C1F43"/>
    <w:rsid w:val="006501E5"/>
    <w:rsid w:val="00872862"/>
    <w:rsid w:val="008E04FA"/>
    <w:rsid w:val="00943636"/>
    <w:rsid w:val="009D2FE7"/>
    <w:rsid w:val="00A304E2"/>
    <w:rsid w:val="00A33C04"/>
    <w:rsid w:val="00E94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jc w:val="medium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6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3C04"/>
    <w:pPr>
      <w:tabs>
        <w:tab w:val="center" w:pos="4513"/>
        <w:tab w:val="right" w:pos="9026"/>
      </w:tabs>
      <w:spacing w:line="276" w:lineRule="auto"/>
      <w:jc w:val="left"/>
    </w:pPr>
    <w:rPr>
      <w:rFonts w:ascii="Times New Roman" w:eastAsia="Calibri" w:hAnsi="Times New Roman" w:cs="Yagut"/>
    </w:rPr>
  </w:style>
  <w:style w:type="character" w:customStyle="1" w:styleId="HeaderChar">
    <w:name w:val="Header Char"/>
    <w:basedOn w:val="DefaultParagraphFont"/>
    <w:link w:val="Header"/>
    <w:uiPriority w:val="99"/>
    <w:rsid w:val="00A33C04"/>
    <w:rPr>
      <w:rFonts w:ascii="Times New Roman" w:eastAsia="Calibri" w:hAnsi="Times New Roman" w:cs="Yagut"/>
    </w:rPr>
  </w:style>
  <w:style w:type="paragraph" w:styleId="ListParagraph">
    <w:name w:val="List Paragraph"/>
    <w:basedOn w:val="Normal"/>
    <w:uiPriority w:val="34"/>
    <w:qFormat/>
    <w:rsid w:val="009436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abbasi</dc:creator>
  <cp:keywords/>
  <dc:description/>
  <cp:lastModifiedBy>abbasi</cp:lastModifiedBy>
  <cp:revision>5</cp:revision>
  <dcterms:created xsi:type="dcterms:W3CDTF">2011-04-11T07:31:00Z</dcterms:created>
  <dcterms:modified xsi:type="dcterms:W3CDTF">2011-04-11T07:57:00Z</dcterms:modified>
</cp:coreProperties>
</file>